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020F" w:rsidRPr="00B85A17" w:rsidRDefault="00B85A17" w:rsidP="00643CA8">
      <w:pPr>
        <w:jc w:val="both"/>
        <w:rPr>
          <w:rFonts w:cstheme="minorHAnsi"/>
          <w:b/>
        </w:rPr>
      </w:pPr>
      <w:r>
        <w:rPr>
          <w:rFonts w:cstheme="minorHAnsi"/>
          <w:b/>
        </w:rPr>
        <w:t xml:space="preserve">Wielkie kolędowanie z </w:t>
      </w:r>
      <w:proofErr w:type="spellStart"/>
      <w:r>
        <w:rPr>
          <w:rFonts w:cstheme="minorHAnsi"/>
          <w:b/>
        </w:rPr>
        <w:t>Eleni</w:t>
      </w:r>
      <w:proofErr w:type="spellEnd"/>
    </w:p>
    <w:p w:rsidR="00701137" w:rsidRDefault="00701137" w:rsidP="00621CB3">
      <w:pPr>
        <w:spacing w:after="120" w:line="240" w:lineRule="auto"/>
        <w:jc w:val="both"/>
        <w:rPr>
          <w:b/>
        </w:rPr>
      </w:pPr>
      <w:r>
        <w:rPr>
          <w:rFonts w:cstheme="minorHAnsi"/>
          <w:b/>
        </w:rPr>
        <w:t xml:space="preserve">Polskie i greckie. </w:t>
      </w:r>
      <w:r w:rsidRPr="00E90053">
        <w:rPr>
          <w:rFonts w:cstheme="minorHAnsi"/>
          <w:b/>
        </w:rPr>
        <w:t xml:space="preserve">Tradycyjne i te napisane specjalnie dla niej, a wszystkie wyjątkowe i stanowiące nieodłączny element magicznej, bożonarodzeniowej atmosfery. </w:t>
      </w:r>
      <w:r>
        <w:rPr>
          <w:rFonts w:cstheme="minorHAnsi"/>
          <w:b/>
        </w:rPr>
        <w:t>Najpi</w:t>
      </w:r>
      <w:r w:rsidR="00C511BA">
        <w:rPr>
          <w:rFonts w:cstheme="minorHAnsi"/>
          <w:b/>
        </w:rPr>
        <w:t>ękniejsze kolędy i pastorałki w </w:t>
      </w:r>
      <w:r>
        <w:rPr>
          <w:rFonts w:cstheme="minorHAnsi"/>
          <w:b/>
        </w:rPr>
        <w:t xml:space="preserve">wykonaniu </w:t>
      </w:r>
      <w:proofErr w:type="spellStart"/>
      <w:r>
        <w:rPr>
          <w:rFonts w:cstheme="minorHAnsi"/>
          <w:b/>
        </w:rPr>
        <w:t>Eleni</w:t>
      </w:r>
      <w:proofErr w:type="spellEnd"/>
      <w:r>
        <w:rPr>
          <w:rFonts w:cstheme="minorHAnsi"/>
          <w:b/>
        </w:rPr>
        <w:t xml:space="preserve"> będzie można usłyszeć już niebawem – 28 </w:t>
      </w:r>
      <w:r w:rsidR="00230D40">
        <w:rPr>
          <w:rFonts w:cstheme="minorHAnsi"/>
          <w:b/>
        </w:rPr>
        <w:t>g</w:t>
      </w:r>
      <w:r>
        <w:rPr>
          <w:rFonts w:cstheme="minorHAnsi"/>
          <w:b/>
        </w:rPr>
        <w:t xml:space="preserve">rudnia 2024 (sobota), o godz. 19.30 –w Sanktuarium Najświętszej Rodziny </w:t>
      </w:r>
      <w:r>
        <w:rPr>
          <w:b/>
        </w:rPr>
        <w:t>w Krakowie-Nowym Bieżanowie</w:t>
      </w:r>
      <w:r>
        <w:rPr>
          <w:rFonts w:cstheme="minorHAnsi"/>
          <w:b/>
        </w:rPr>
        <w:t xml:space="preserve"> (ul. Aleksandry</w:t>
      </w:r>
      <w:r w:rsidR="00264E9C">
        <w:rPr>
          <w:rFonts w:cstheme="minorHAnsi"/>
          <w:b/>
        </w:rPr>
        <w:t xml:space="preserve"> 1</w:t>
      </w:r>
      <w:bookmarkStart w:id="0" w:name="_GoBack"/>
      <w:bookmarkEnd w:id="0"/>
      <w:r>
        <w:rPr>
          <w:rFonts w:cstheme="minorHAnsi"/>
          <w:b/>
        </w:rPr>
        <w:t xml:space="preserve">). </w:t>
      </w:r>
      <w:r w:rsidR="00230D40">
        <w:rPr>
          <w:rFonts w:cstheme="minorHAnsi"/>
          <w:b/>
        </w:rPr>
        <w:t>W</w:t>
      </w:r>
      <w:r>
        <w:rPr>
          <w:b/>
        </w:rPr>
        <w:t xml:space="preserve">ydarzenie jest organizowane przez </w:t>
      </w:r>
      <w:r w:rsidR="00DF311F">
        <w:rPr>
          <w:b/>
        </w:rPr>
        <w:t xml:space="preserve">Centrum Kultury Podgórza – </w:t>
      </w:r>
      <w:r>
        <w:rPr>
          <w:b/>
        </w:rPr>
        <w:t>Klub Aleksandry, w ramach Budżetu Obywatelskiego Miasta Krakowa. Wstęp wolny.</w:t>
      </w:r>
    </w:p>
    <w:p w:rsidR="00230D40" w:rsidRDefault="00CF59E0" w:rsidP="0075008B">
      <w:pPr>
        <w:jc w:val="both"/>
        <w:rPr>
          <w:rFonts w:cstheme="minorHAnsi"/>
        </w:rPr>
      </w:pPr>
      <w:r w:rsidRPr="00E90053">
        <w:rPr>
          <w:rFonts w:cstheme="minorHAnsi"/>
        </w:rPr>
        <w:t xml:space="preserve">Tej polskiej </w:t>
      </w:r>
      <w:r w:rsidR="00912390" w:rsidRPr="00E90053">
        <w:rPr>
          <w:rFonts w:cstheme="minorHAnsi"/>
        </w:rPr>
        <w:t>wokalistki greckiego pochodzenia</w:t>
      </w:r>
      <w:r w:rsidRPr="00E90053">
        <w:rPr>
          <w:rFonts w:cstheme="minorHAnsi"/>
        </w:rPr>
        <w:t xml:space="preserve"> z pewnością nie trzeba nikomu przedstawiać. Dla porządku można jedynie wspomnieć, że </w:t>
      </w:r>
      <w:proofErr w:type="spellStart"/>
      <w:r w:rsidRPr="00E90053">
        <w:rPr>
          <w:rFonts w:cstheme="minorHAnsi"/>
        </w:rPr>
        <w:t>Eleni</w:t>
      </w:r>
      <w:proofErr w:type="spellEnd"/>
      <w:r w:rsidRPr="00E90053">
        <w:rPr>
          <w:rFonts w:cstheme="minorHAnsi"/>
        </w:rPr>
        <w:t xml:space="preserve"> (właściwie Helena </w:t>
      </w:r>
      <w:proofErr w:type="spellStart"/>
      <w:r w:rsidR="00D2732A">
        <w:rPr>
          <w:rFonts w:cstheme="minorHAnsi"/>
        </w:rPr>
        <w:t>T</w:t>
      </w:r>
      <w:r w:rsidRPr="00E90053">
        <w:rPr>
          <w:rFonts w:cstheme="minorHAnsi"/>
        </w:rPr>
        <w:t>zoka</w:t>
      </w:r>
      <w:proofErr w:type="spellEnd"/>
      <w:r w:rsidRPr="00E90053">
        <w:rPr>
          <w:rFonts w:cstheme="minorHAnsi"/>
        </w:rPr>
        <w:t xml:space="preserve">) </w:t>
      </w:r>
      <w:r w:rsidR="00912390" w:rsidRPr="00E90053">
        <w:rPr>
          <w:rFonts w:cstheme="minorHAnsi"/>
        </w:rPr>
        <w:t xml:space="preserve">jest obecna na muzycznej scenie od </w:t>
      </w:r>
      <w:r w:rsidR="00C50E25" w:rsidRPr="00E90053">
        <w:rPr>
          <w:rFonts w:cstheme="minorHAnsi"/>
        </w:rPr>
        <w:t xml:space="preserve">blisko pół wieku. </w:t>
      </w:r>
      <w:r w:rsidR="00912390" w:rsidRPr="00E90053">
        <w:rPr>
          <w:rFonts w:cstheme="minorHAnsi"/>
        </w:rPr>
        <w:t>Pierwszą płytę długogrającą – zatytułowaną „</w:t>
      </w:r>
      <w:r w:rsidR="006163C3">
        <w:rPr>
          <w:rFonts w:cstheme="minorHAnsi"/>
        </w:rPr>
        <w:t xml:space="preserve">Po słonecznej stronie życia” – </w:t>
      </w:r>
      <w:r w:rsidR="00912390" w:rsidRPr="00E90053">
        <w:rPr>
          <w:rFonts w:cstheme="minorHAnsi"/>
        </w:rPr>
        <w:t xml:space="preserve">nagrała z zespołem </w:t>
      </w:r>
      <w:proofErr w:type="spellStart"/>
      <w:r w:rsidR="00912390" w:rsidRPr="00E90053">
        <w:rPr>
          <w:rFonts w:cstheme="minorHAnsi"/>
        </w:rPr>
        <w:t>Prometheus</w:t>
      </w:r>
      <w:proofErr w:type="spellEnd"/>
      <w:r w:rsidR="00912390" w:rsidRPr="00E90053">
        <w:rPr>
          <w:rFonts w:cstheme="minorHAnsi"/>
        </w:rPr>
        <w:t xml:space="preserve"> </w:t>
      </w:r>
      <w:r w:rsidR="00C50E25" w:rsidRPr="00E90053">
        <w:rPr>
          <w:rFonts w:cstheme="minorHAnsi"/>
        </w:rPr>
        <w:t>w 1977 r.</w:t>
      </w:r>
      <w:r w:rsidR="00912390" w:rsidRPr="00E90053">
        <w:rPr>
          <w:rFonts w:cstheme="minorHAnsi"/>
        </w:rPr>
        <w:t xml:space="preserve"> </w:t>
      </w:r>
      <w:r w:rsidR="00C50E25" w:rsidRPr="00E90053">
        <w:rPr>
          <w:rFonts w:cstheme="minorHAnsi"/>
        </w:rPr>
        <w:t>Cztery lata później ukazał się j</w:t>
      </w:r>
      <w:r w:rsidR="00912390" w:rsidRPr="00E90053">
        <w:rPr>
          <w:rFonts w:cstheme="minorHAnsi"/>
        </w:rPr>
        <w:t xml:space="preserve">ej debiutancki solowy album „Ty </w:t>
      </w:r>
      <w:r w:rsidR="00E825F5" w:rsidRPr="00E90053">
        <w:rPr>
          <w:rFonts w:cstheme="minorHAnsi"/>
        </w:rPr>
        <w:t xml:space="preserve">– </w:t>
      </w:r>
      <w:r w:rsidR="00912390" w:rsidRPr="00E90053">
        <w:rPr>
          <w:rFonts w:cstheme="minorHAnsi"/>
        </w:rPr>
        <w:t>jak niebo, ja – jak obłok</w:t>
      </w:r>
      <w:r w:rsidR="00C50E25" w:rsidRPr="00E90053">
        <w:rPr>
          <w:rFonts w:cstheme="minorHAnsi"/>
        </w:rPr>
        <w:t xml:space="preserve">”. </w:t>
      </w:r>
      <w:r w:rsidR="00912390" w:rsidRPr="00E90053">
        <w:rPr>
          <w:rFonts w:cstheme="minorHAnsi"/>
        </w:rPr>
        <w:t>Łącznie nagrała ponad 20 płyt</w:t>
      </w:r>
      <w:r w:rsidR="00E90053">
        <w:rPr>
          <w:rFonts w:cstheme="minorHAnsi"/>
        </w:rPr>
        <w:t xml:space="preserve">, </w:t>
      </w:r>
      <w:r w:rsidR="00912390" w:rsidRPr="00E90053">
        <w:rPr>
          <w:rFonts w:cstheme="minorHAnsi"/>
        </w:rPr>
        <w:t xml:space="preserve">z których osiem osiągnęło status złotych, a dwie </w:t>
      </w:r>
      <w:r w:rsidR="004B4486">
        <w:rPr>
          <w:rFonts w:cstheme="minorHAnsi"/>
        </w:rPr>
        <w:t>p</w:t>
      </w:r>
      <w:r w:rsidR="00912390" w:rsidRPr="00E90053">
        <w:rPr>
          <w:rFonts w:cstheme="minorHAnsi"/>
        </w:rPr>
        <w:t>okryły się platyną</w:t>
      </w:r>
      <w:r w:rsidR="00C50E25" w:rsidRPr="00E90053">
        <w:rPr>
          <w:rFonts w:cstheme="minorHAnsi"/>
        </w:rPr>
        <w:t xml:space="preserve"> – w tym ta z tradycyjnymi polskimi kolędami w jej wykonaniu</w:t>
      </w:r>
      <w:r w:rsidR="00912390" w:rsidRPr="00E90053">
        <w:rPr>
          <w:rFonts w:cstheme="minorHAnsi"/>
        </w:rPr>
        <w:t xml:space="preserve">. </w:t>
      </w:r>
      <w:r w:rsidR="00E90053">
        <w:rPr>
          <w:rFonts w:cstheme="minorHAnsi"/>
        </w:rPr>
        <w:t>Do jednych</w:t>
      </w:r>
      <w:r w:rsidR="00E90053">
        <w:rPr>
          <w:rFonts w:cstheme="minorHAnsi"/>
        </w:rPr>
        <w:br/>
      </w:r>
      <w:r w:rsidR="00C50E25" w:rsidRPr="00E90053">
        <w:rPr>
          <w:rFonts w:cstheme="minorHAnsi"/>
        </w:rPr>
        <w:t>z najpopularniejszych utworów artystki należą również napisane specjalnie dla niej pastorałki</w:t>
      </w:r>
      <w:r w:rsidR="002A2F0E">
        <w:rPr>
          <w:rFonts w:cstheme="minorHAnsi"/>
        </w:rPr>
        <w:t>,</w:t>
      </w:r>
      <w:r w:rsidR="00C50E25" w:rsidRPr="00E90053">
        <w:rPr>
          <w:rFonts w:cstheme="minorHAnsi"/>
        </w:rPr>
        <w:t xml:space="preserve"> takie jak „Maleńka przyszła miłość”</w:t>
      </w:r>
      <w:r w:rsidR="00CB2068" w:rsidRPr="00E90053">
        <w:rPr>
          <w:rFonts w:cstheme="minorHAnsi"/>
        </w:rPr>
        <w:t>, „Raduj się dzisiaj”, czy „Tam gdzie Ty, Jezu Malusieńki”.</w:t>
      </w:r>
      <w:r w:rsidR="005C2E5A" w:rsidRPr="00E90053">
        <w:rPr>
          <w:rFonts w:cstheme="minorHAnsi"/>
        </w:rPr>
        <w:t xml:space="preserve"> Wszystkie będzie można usłyszeć podczas świątecznego koncertu </w:t>
      </w:r>
      <w:proofErr w:type="spellStart"/>
      <w:r w:rsidR="005C2E5A" w:rsidRPr="00E90053">
        <w:rPr>
          <w:rFonts w:cstheme="minorHAnsi"/>
        </w:rPr>
        <w:t>Eleni</w:t>
      </w:r>
      <w:proofErr w:type="spellEnd"/>
      <w:r w:rsidR="005C2E5A" w:rsidRPr="00E90053">
        <w:rPr>
          <w:rFonts w:cstheme="minorHAnsi"/>
        </w:rPr>
        <w:t xml:space="preserve">, </w:t>
      </w:r>
      <w:r w:rsidR="0075008B">
        <w:rPr>
          <w:rFonts w:cstheme="minorHAnsi"/>
        </w:rPr>
        <w:t>który</w:t>
      </w:r>
      <w:r w:rsidR="000559F2">
        <w:rPr>
          <w:rFonts w:cstheme="minorHAnsi"/>
        </w:rPr>
        <w:t xml:space="preserve"> odbędzie się 28</w:t>
      </w:r>
      <w:r w:rsidR="005C2E5A" w:rsidRPr="00E90053">
        <w:rPr>
          <w:rFonts w:cstheme="minorHAnsi"/>
        </w:rPr>
        <w:t xml:space="preserve"> grudnia </w:t>
      </w:r>
      <w:r w:rsidR="000559F2">
        <w:rPr>
          <w:rFonts w:cstheme="minorHAnsi"/>
        </w:rPr>
        <w:t xml:space="preserve">2024 (sobota), o </w:t>
      </w:r>
      <w:r w:rsidR="00230D40">
        <w:rPr>
          <w:rFonts w:cstheme="minorHAnsi"/>
        </w:rPr>
        <w:t> </w:t>
      </w:r>
      <w:r w:rsidR="000559F2">
        <w:rPr>
          <w:rFonts w:cstheme="minorHAnsi"/>
        </w:rPr>
        <w:t xml:space="preserve">godz. 19.30 w </w:t>
      </w:r>
      <w:r w:rsidR="000559F2" w:rsidRPr="000559F2">
        <w:rPr>
          <w:rFonts w:cstheme="minorHAnsi"/>
        </w:rPr>
        <w:t>Sanktuarium Najświętszej Rodziny w Krakowie-Nowy</w:t>
      </w:r>
      <w:r w:rsidR="0075008B">
        <w:rPr>
          <w:rFonts w:cstheme="minorHAnsi"/>
        </w:rPr>
        <w:t xml:space="preserve">m Bieżanowie (ul. Aleksandry 1) </w:t>
      </w:r>
      <w:r w:rsidR="008011AE">
        <w:rPr>
          <w:rFonts w:cstheme="minorHAnsi"/>
        </w:rPr>
        <w:t xml:space="preserve">Będzie też okazja by </w:t>
      </w:r>
      <w:r w:rsidR="005066EA">
        <w:rPr>
          <w:rFonts w:cstheme="minorHAnsi"/>
        </w:rPr>
        <w:t>poznać</w:t>
      </w:r>
      <w:r w:rsidR="008011AE">
        <w:rPr>
          <w:rFonts w:cstheme="minorHAnsi"/>
        </w:rPr>
        <w:t xml:space="preserve"> i nauczyć się kolęd greckich – m.in. tej zatytułowanej </w:t>
      </w:r>
      <w:r w:rsidR="00230D40">
        <w:rPr>
          <w:rFonts w:cstheme="minorHAnsi"/>
        </w:rPr>
        <w:t>„</w:t>
      </w:r>
      <w:r w:rsidR="00230D40" w:rsidRPr="00230D40">
        <w:rPr>
          <w:rFonts w:cstheme="minorHAnsi"/>
        </w:rPr>
        <w:t xml:space="preserve">Din </w:t>
      </w:r>
      <w:proofErr w:type="spellStart"/>
      <w:r w:rsidR="00230D40" w:rsidRPr="00230D40">
        <w:rPr>
          <w:rFonts w:cstheme="minorHAnsi"/>
        </w:rPr>
        <w:t>din</w:t>
      </w:r>
      <w:proofErr w:type="spellEnd"/>
      <w:r w:rsidR="00230D40" w:rsidRPr="00230D40">
        <w:rPr>
          <w:rFonts w:cstheme="minorHAnsi"/>
        </w:rPr>
        <w:t xml:space="preserve"> dan</w:t>
      </w:r>
      <w:r w:rsidR="00230D40">
        <w:rPr>
          <w:rFonts w:cstheme="minorHAnsi"/>
        </w:rPr>
        <w:t>”</w:t>
      </w:r>
      <w:r w:rsidR="008011AE">
        <w:rPr>
          <w:rFonts w:cstheme="minorHAnsi"/>
        </w:rPr>
        <w:t>.</w:t>
      </w:r>
    </w:p>
    <w:p w:rsidR="00E825F5" w:rsidRPr="0075008B" w:rsidRDefault="008011AE" w:rsidP="0075008B">
      <w:pPr>
        <w:jc w:val="both"/>
        <w:rPr>
          <w:rFonts w:cstheme="minorHAnsi"/>
        </w:rPr>
      </w:pPr>
      <w:r>
        <w:rPr>
          <w:rFonts w:cstheme="minorHAnsi"/>
        </w:rPr>
        <w:t>Wstęp na koncert jest wolny.</w:t>
      </w:r>
      <w:r w:rsidR="0075008B">
        <w:rPr>
          <w:rFonts w:cstheme="minorHAnsi"/>
        </w:rPr>
        <w:t xml:space="preserve"> </w:t>
      </w:r>
      <w:r w:rsidR="008E020F">
        <w:t xml:space="preserve">Organizatorem wydarzenia jest </w:t>
      </w:r>
      <w:r w:rsidR="00DF311F" w:rsidRPr="00D92C16">
        <w:t>Centrum Kultury Podgórza – Klub Aleksandry</w:t>
      </w:r>
      <w:r w:rsidR="008E020F">
        <w:t xml:space="preserve">, a </w:t>
      </w:r>
      <w:r w:rsidR="0075008B">
        <w:t> </w:t>
      </w:r>
      <w:r w:rsidR="008E020F">
        <w:t xml:space="preserve">honorowy patronat nad </w:t>
      </w:r>
      <w:r w:rsidR="005066EA">
        <w:t>nim</w:t>
      </w:r>
      <w:r w:rsidR="008E020F">
        <w:t xml:space="preserve"> objął Zbigniew Kożuch – Przewodniczący Rady Dzielnicy XII Bieżanów-Prokocim. </w:t>
      </w:r>
    </w:p>
    <w:p w:rsidR="00DD79C6" w:rsidRDefault="00DD79C6" w:rsidP="00DD79C6">
      <w:pPr>
        <w:spacing w:after="120"/>
        <w:jc w:val="both"/>
      </w:pPr>
      <w:r>
        <w:t xml:space="preserve">Koncert kolęd </w:t>
      </w:r>
      <w:r w:rsidR="008011AE">
        <w:t xml:space="preserve">w wykonaniu </w:t>
      </w:r>
      <w:proofErr w:type="spellStart"/>
      <w:r w:rsidR="008011AE">
        <w:t>Eleni</w:t>
      </w:r>
      <w:proofErr w:type="spellEnd"/>
      <w:r w:rsidR="008011AE">
        <w:t xml:space="preserve"> </w:t>
      </w:r>
      <w:r>
        <w:t xml:space="preserve">jest trzecim (po </w:t>
      </w:r>
      <w:r w:rsidR="0075008B">
        <w:t>marcowym</w:t>
      </w:r>
      <w:r>
        <w:t xml:space="preserve"> koncercie pasyjnym oraz wrześniowym koncercie </w:t>
      </w:r>
      <w:r w:rsidR="0075008B">
        <w:t>„Bach</w:t>
      </w:r>
      <w:r w:rsidR="00DF311F">
        <w:t xml:space="preserve"> i </w:t>
      </w:r>
      <w:r w:rsidR="0075008B">
        <w:t>pieśni maryjne”</w:t>
      </w:r>
      <w:r>
        <w:t xml:space="preserve">) i ostatnim w tym roku wydarzeniem z cyklu „Muzyka Mistrzów w </w:t>
      </w:r>
      <w:r w:rsidR="008011AE">
        <w:t> </w:t>
      </w:r>
      <w:r>
        <w:t xml:space="preserve">Sanktuarium Najświętszej Rodziny”, realizowanym w ramach Budżetu Obywatelskiego Miasta Krakowa na </w:t>
      </w:r>
      <w:r w:rsidR="00DF311F">
        <w:t xml:space="preserve">2023 </w:t>
      </w:r>
      <w:r>
        <w:t>rok (BO.D12.12/23).</w:t>
      </w:r>
      <w:r w:rsidR="0075008B">
        <w:t xml:space="preserve"> </w:t>
      </w:r>
      <w:r w:rsidRPr="00DD79C6">
        <w:t xml:space="preserve">Projekt „mistrzowskich” koncertów będzie jednak kontynuowany w 2025 roku – dzięki licznym głosom krakowian oddanym w ramach tegorocznej edycji </w:t>
      </w:r>
      <w:r w:rsidR="005066EA">
        <w:t>krakowskiego budżetu obywatelskiego</w:t>
      </w:r>
      <w:r w:rsidRPr="00DD79C6">
        <w:t xml:space="preserve"> (BO.D12.27/24).</w:t>
      </w:r>
      <w:r>
        <w:t xml:space="preserve"> </w:t>
      </w:r>
    </w:p>
    <w:p w:rsidR="00643CA8" w:rsidRPr="00633C90" w:rsidRDefault="00DD79C6" w:rsidP="00633C90">
      <w:pPr>
        <w:spacing w:after="0"/>
        <w:jc w:val="both"/>
        <w:rPr>
          <w:bCs/>
        </w:rPr>
      </w:pPr>
      <w:r>
        <w:rPr>
          <w:bCs/>
        </w:rPr>
        <w:t>Szczegóły na aleksandry.ckpodgorza.pl</w:t>
      </w:r>
    </w:p>
    <w:sectPr w:rsidR="00643CA8" w:rsidRPr="00633C90" w:rsidSect="00692845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32B"/>
    <w:rsid w:val="000559F2"/>
    <w:rsid w:val="000D6EC2"/>
    <w:rsid w:val="001159D6"/>
    <w:rsid w:val="00140723"/>
    <w:rsid w:val="001812D7"/>
    <w:rsid w:val="001B0C1B"/>
    <w:rsid w:val="00230D40"/>
    <w:rsid w:val="00264E9C"/>
    <w:rsid w:val="002A2F0E"/>
    <w:rsid w:val="00383689"/>
    <w:rsid w:val="004B4486"/>
    <w:rsid w:val="004C733B"/>
    <w:rsid w:val="005066EA"/>
    <w:rsid w:val="0051567C"/>
    <w:rsid w:val="005C2E5A"/>
    <w:rsid w:val="006163C3"/>
    <w:rsid w:val="00621CB3"/>
    <w:rsid w:val="00633C90"/>
    <w:rsid w:val="00634017"/>
    <w:rsid w:val="00643CA8"/>
    <w:rsid w:val="00692845"/>
    <w:rsid w:val="00701137"/>
    <w:rsid w:val="0075008B"/>
    <w:rsid w:val="008011AE"/>
    <w:rsid w:val="0080432B"/>
    <w:rsid w:val="008627E5"/>
    <w:rsid w:val="008E020F"/>
    <w:rsid w:val="00912390"/>
    <w:rsid w:val="009D2E95"/>
    <w:rsid w:val="009F7752"/>
    <w:rsid w:val="00A33E03"/>
    <w:rsid w:val="00B85A17"/>
    <w:rsid w:val="00BE27DB"/>
    <w:rsid w:val="00C50E25"/>
    <w:rsid w:val="00C511BA"/>
    <w:rsid w:val="00C52127"/>
    <w:rsid w:val="00C801B9"/>
    <w:rsid w:val="00CB2068"/>
    <w:rsid w:val="00CE744E"/>
    <w:rsid w:val="00CF59E0"/>
    <w:rsid w:val="00D2732A"/>
    <w:rsid w:val="00D92C16"/>
    <w:rsid w:val="00DD79C6"/>
    <w:rsid w:val="00DF311F"/>
    <w:rsid w:val="00E36A2B"/>
    <w:rsid w:val="00E825F5"/>
    <w:rsid w:val="00E9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C39A3C"/>
  <w15:chartTrackingRefBased/>
  <w15:docId w15:val="{A7EA3178-F0AF-4939-98C4-07F5E64B3C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nt8">
    <w:name w:val="font_8"/>
    <w:basedOn w:val="Normalny"/>
    <w:rsid w:val="00643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color12">
    <w:name w:val="color_12"/>
    <w:basedOn w:val="Domylnaczcionkaakapitu"/>
    <w:rsid w:val="00643CA8"/>
  </w:style>
  <w:style w:type="paragraph" w:styleId="Tekstdymka">
    <w:name w:val="Balloon Text"/>
    <w:basedOn w:val="Normalny"/>
    <w:link w:val="TekstdymkaZnak"/>
    <w:uiPriority w:val="99"/>
    <w:semiHidden/>
    <w:unhideWhenUsed/>
    <w:rsid w:val="00D92C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2C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98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631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8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58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20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96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2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9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1</Pages>
  <Words>342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Pieczonka</dc:creator>
  <cp:keywords/>
  <dc:description/>
  <cp:lastModifiedBy>Joanna Pieczonka</cp:lastModifiedBy>
  <cp:revision>39</cp:revision>
  <cp:lastPrinted>2024-11-07T13:40:00Z</cp:lastPrinted>
  <dcterms:created xsi:type="dcterms:W3CDTF">2022-11-15T12:16:00Z</dcterms:created>
  <dcterms:modified xsi:type="dcterms:W3CDTF">2024-11-13T12:35:00Z</dcterms:modified>
</cp:coreProperties>
</file>